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DB" w:rsidRPr="003E009E" w:rsidRDefault="006B7A63" w:rsidP="003E009E">
      <w:pPr>
        <w:jc w:val="center"/>
        <w:rPr>
          <w:rFonts w:ascii="Times New Roman" w:hAnsi="Times New Roman" w:cs="Times New Roman"/>
          <w:b/>
          <w:sz w:val="24"/>
          <w:szCs w:val="24"/>
          <w:lang w:val="tt-RU"/>
        </w:rPr>
      </w:pPr>
      <w:r w:rsidRPr="003E009E">
        <w:rPr>
          <w:rFonts w:ascii="Times New Roman" w:hAnsi="Times New Roman" w:cs="Times New Roman"/>
          <w:noProof/>
          <w:sz w:val="24"/>
          <w:szCs w:val="24"/>
        </w:rPr>
        <w:drawing>
          <wp:anchor distT="0" distB="0" distL="114300" distR="114300" simplePos="0" relativeHeight="251658240" behindDoc="1" locked="0" layoutInCell="1" allowOverlap="1">
            <wp:simplePos x="0" y="0"/>
            <wp:positionH relativeFrom="column">
              <wp:posOffset>15240</wp:posOffset>
            </wp:positionH>
            <wp:positionV relativeFrom="paragraph">
              <wp:posOffset>3810</wp:posOffset>
            </wp:positionV>
            <wp:extent cx="2085975" cy="2762250"/>
            <wp:effectExtent l="19050" t="0" r="9525" b="0"/>
            <wp:wrapTight wrapText="bothSides">
              <wp:wrapPolygon edited="0">
                <wp:start x="-197" y="0"/>
                <wp:lineTo x="-197" y="21451"/>
                <wp:lineTo x="21699" y="21451"/>
                <wp:lineTo x="21699" y="0"/>
                <wp:lineTo x="-197" y="0"/>
              </wp:wrapPolygon>
            </wp:wrapTight>
            <wp:docPr id="1" name="Рисунок 1" descr="H:\DSC026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C02656.JPG"/>
                    <pic:cNvPicPr>
                      <a:picLocks noChangeAspect="1" noChangeArrowheads="1"/>
                    </pic:cNvPicPr>
                  </pic:nvPicPr>
                  <pic:blipFill>
                    <a:blip r:embed="rId6" cstate="print"/>
                    <a:srcRect/>
                    <a:stretch>
                      <a:fillRect/>
                    </a:stretch>
                  </pic:blipFill>
                  <pic:spPr bwMode="auto">
                    <a:xfrm>
                      <a:off x="0" y="0"/>
                      <a:ext cx="2085975" cy="2762250"/>
                    </a:xfrm>
                    <a:prstGeom prst="rect">
                      <a:avLst/>
                    </a:prstGeom>
                    <a:noFill/>
                    <a:ln w="9525">
                      <a:noFill/>
                      <a:miter lim="800000"/>
                      <a:headEnd/>
                      <a:tailEnd/>
                    </a:ln>
                  </pic:spPr>
                </pic:pic>
              </a:graphicData>
            </a:graphic>
          </wp:anchor>
        </w:drawing>
      </w:r>
      <w:r w:rsidR="00BB45BF" w:rsidRPr="003E009E">
        <w:rPr>
          <w:rFonts w:ascii="Times New Roman" w:hAnsi="Times New Roman" w:cs="Times New Roman"/>
          <w:b/>
          <w:sz w:val="24"/>
          <w:szCs w:val="24"/>
          <w:lang w:val="tt-RU"/>
        </w:rPr>
        <w:t>Торнаяз авылында яшәүче т</w:t>
      </w:r>
      <w:r w:rsidR="00AD3962" w:rsidRPr="003E009E">
        <w:rPr>
          <w:rFonts w:ascii="Times New Roman" w:hAnsi="Times New Roman" w:cs="Times New Roman"/>
          <w:b/>
          <w:sz w:val="24"/>
          <w:szCs w:val="24"/>
          <w:lang w:val="tt-RU"/>
        </w:rPr>
        <w:t>ыл ветераны Гайнетдинова Зәйтүнә Хәбибулла кызы белән Бөек Ватан сугышы еллары турында әңгәмә.</w:t>
      </w:r>
    </w:p>
    <w:p w:rsidR="00BB45BF" w:rsidRPr="003E009E" w:rsidRDefault="003E009E" w:rsidP="003E009E">
      <w:pPr>
        <w:jc w:val="both"/>
        <w:rPr>
          <w:rFonts w:ascii="Times New Roman" w:hAnsi="Times New Roman" w:cs="Times New Roman"/>
          <w:sz w:val="24"/>
          <w:szCs w:val="24"/>
          <w:lang w:val="tt-RU"/>
        </w:rPr>
      </w:pPr>
      <w:r w:rsidRPr="003E009E">
        <w:rPr>
          <w:rFonts w:ascii="Times New Roman" w:hAnsi="Times New Roman" w:cs="Times New Roman"/>
          <w:sz w:val="24"/>
          <w:szCs w:val="24"/>
          <w:lang w:val="tt-RU"/>
        </w:rPr>
        <w:t xml:space="preserve">          </w:t>
      </w:r>
      <w:r w:rsidR="00AD3962" w:rsidRPr="003E009E">
        <w:rPr>
          <w:rFonts w:ascii="Times New Roman" w:hAnsi="Times New Roman" w:cs="Times New Roman"/>
          <w:sz w:val="24"/>
          <w:szCs w:val="24"/>
          <w:lang w:val="tt-RU"/>
        </w:rPr>
        <w:t>Сугыш башланыр алдыннан халык арасында бу турыда сүзләр йөри иде.</w:t>
      </w:r>
      <w:r w:rsidR="00D735CD" w:rsidRPr="003E009E">
        <w:rPr>
          <w:rFonts w:ascii="Times New Roman" w:hAnsi="Times New Roman" w:cs="Times New Roman"/>
          <w:sz w:val="24"/>
          <w:szCs w:val="24"/>
          <w:lang w:val="tt-RU"/>
        </w:rPr>
        <w:t xml:space="preserve"> Без,балалар </w:t>
      </w:r>
      <w:r w:rsidR="00C0332E" w:rsidRPr="003E009E">
        <w:rPr>
          <w:rFonts w:ascii="Times New Roman" w:hAnsi="Times New Roman" w:cs="Times New Roman"/>
          <w:sz w:val="24"/>
          <w:szCs w:val="24"/>
          <w:lang w:val="tt-RU"/>
        </w:rPr>
        <w:t xml:space="preserve">, курка идек бу сүздән, сугышның ничек буласын күз алдына да китерә алмый идек. Мин гаиләдә 4 нче бала булып дөньяга килгәнмен. Минем ике апам, ике абыем һәм энем бар иде. Әтиебез сугыш алдыннан гына үлеп китте. Карт иде инде ул, картаеп үлде. 1941 нче ел. Ул елны мин 3 нче классны тәмамладым. Сугыш башлангач, 4 нче класска бара алмадым инде мин. Шулай итеп 11 яшемнән  фермага бозаулар карарга төшеп киттем. Юньле кием- салым юк инде ул елларда, аякта чабата. Әле анысы бар дип куана идем, чөнки күп кенә яшьтәшләрем яланаяк киләләр иде фермага. Язын, көзен шулай йөриләр иде. </w:t>
      </w:r>
      <w:r w:rsidR="005731A3" w:rsidRPr="003E009E">
        <w:rPr>
          <w:rFonts w:ascii="Times New Roman" w:hAnsi="Times New Roman" w:cs="Times New Roman"/>
          <w:sz w:val="24"/>
          <w:szCs w:val="24"/>
          <w:lang w:val="tt-RU"/>
        </w:rPr>
        <w:t>Эш бик авыр иде, бар да кулдан эшләнә, күтәреп ташыйсы.  Берәр бозау үлсә, нәни чанага салып, Арчага кадәр тартып бара идек ярдырырга дип.Ничекләр чыдаган инде . Таңнан торып йөгерә идек фермага, ашау каты- кыты.</w:t>
      </w:r>
      <w:r w:rsidR="00BB45BF" w:rsidRPr="003E009E">
        <w:rPr>
          <w:rFonts w:ascii="Times New Roman" w:hAnsi="Times New Roman" w:cs="Times New Roman"/>
          <w:sz w:val="24"/>
          <w:szCs w:val="24"/>
          <w:lang w:val="tt-RU"/>
        </w:rPr>
        <w:t xml:space="preserve"> Буш ара чыктымы, кикәри</w:t>
      </w:r>
      <w:r w:rsidR="005731A3" w:rsidRPr="003E009E">
        <w:rPr>
          <w:rFonts w:ascii="Times New Roman" w:hAnsi="Times New Roman" w:cs="Times New Roman"/>
          <w:sz w:val="24"/>
          <w:szCs w:val="24"/>
          <w:lang w:val="tt-RU"/>
        </w:rPr>
        <w:t xml:space="preserve"> (өшегән бәрәңге) җыярга дип, колхозның бәрәңге басуына йөгерә идек. Әниләр шуннан ашарга әзерлиләр иде. Шул бәрәңге генә исән- сау алып чыкты инде безне сугыш елларында. </w:t>
      </w:r>
      <w:r w:rsidR="00885603" w:rsidRPr="003E009E">
        <w:rPr>
          <w:rFonts w:ascii="Times New Roman" w:hAnsi="Times New Roman" w:cs="Times New Roman"/>
          <w:sz w:val="24"/>
          <w:szCs w:val="24"/>
          <w:lang w:val="tt-RU"/>
        </w:rPr>
        <w:t>Насырый абыйны сугышның беренче көннәреннән үк алдылар. Ул әнигә хатлар язып торды. Фронтта хәлләр бик мөшкел иде . Җиңүгә өмет бик аз иде.</w:t>
      </w:r>
      <w:r w:rsidR="005731A3" w:rsidRPr="003E009E">
        <w:rPr>
          <w:rFonts w:ascii="Times New Roman" w:hAnsi="Times New Roman" w:cs="Times New Roman"/>
          <w:sz w:val="24"/>
          <w:szCs w:val="24"/>
          <w:lang w:val="tt-RU"/>
        </w:rPr>
        <w:t xml:space="preserve"> </w:t>
      </w:r>
      <w:r w:rsidR="00885603" w:rsidRPr="003E009E">
        <w:rPr>
          <w:rFonts w:ascii="Times New Roman" w:hAnsi="Times New Roman" w:cs="Times New Roman"/>
          <w:sz w:val="24"/>
          <w:szCs w:val="24"/>
          <w:lang w:val="tt-RU"/>
        </w:rPr>
        <w:t xml:space="preserve">Фашистлар Мәскәү янында.  Иртә белән йокыдан торып чыкканда немецлар авылга килеп җитмәдеме икән дип тә уйлап куя идем. Бала- чага идек бит, бик аңлап та җиткермәгәнбездер инде. Мөбәрәкша исемле абыемны сугыш азагында алдылар фронтка. Сугышка керәбез , дигән хаты да килгән иде. Шуның белән шул. Абый хәбәрсез югалды. </w:t>
      </w:r>
      <w:r w:rsidR="00FD0CEA" w:rsidRPr="003E009E">
        <w:rPr>
          <w:rFonts w:ascii="Times New Roman" w:hAnsi="Times New Roman" w:cs="Times New Roman"/>
          <w:sz w:val="24"/>
          <w:szCs w:val="24"/>
          <w:lang w:val="tt-RU"/>
        </w:rPr>
        <w:t>Сталин турында бик сөйләшми идек. Күбрәк радиодан тапшырган хәбәрләрне генә тыңлый идек.  Апайлар</w:t>
      </w:r>
      <w:r w:rsidR="00BB45BF" w:rsidRPr="003E009E">
        <w:rPr>
          <w:rFonts w:ascii="Times New Roman" w:hAnsi="Times New Roman" w:cs="Times New Roman"/>
          <w:sz w:val="24"/>
          <w:szCs w:val="24"/>
          <w:lang w:val="tt-RU"/>
        </w:rPr>
        <w:t>ның</w:t>
      </w:r>
      <w:r w:rsidR="00FD0CEA" w:rsidRPr="003E009E">
        <w:rPr>
          <w:rFonts w:ascii="Times New Roman" w:hAnsi="Times New Roman" w:cs="Times New Roman"/>
          <w:sz w:val="24"/>
          <w:szCs w:val="24"/>
          <w:lang w:val="tt-RU"/>
        </w:rPr>
        <w:t xml:space="preserve"> урман кисүдә эшләгәннәр</w:t>
      </w:r>
      <w:r w:rsidR="00BB45BF" w:rsidRPr="003E009E">
        <w:rPr>
          <w:rFonts w:ascii="Times New Roman" w:hAnsi="Times New Roman" w:cs="Times New Roman"/>
          <w:sz w:val="24"/>
          <w:szCs w:val="24"/>
          <w:lang w:val="tt-RU"/>
        </w:rPr>
        <w:t xml:space="preserve">е </w:t>
      </w:r>
      <w:r w:rsidR="00FD0CEA" w:rsidRPr="003E009E">
        <w:rPr>
          <w:rFonts w:ascii="Times New Roman" w:hAnsi="Times New Roman" w:cs="Times New Roman"/>
          <w:sz w:val="24"/>
          <w:szCs w:val="24"/>
          <w:lang w:val="tt-RU"/>
        </w:rPr>
        <w:t xml:space="preserve"> исемдә калган. Төгәл генә әйтә алмыйм инде хәзер. Балалар да, өлкәннәр дә эштә иде. Сугышка китәм дип, бер дә йөрмәдем. Фермадагы эштән баш чыкмый иде, кая ул . </w:t>
      </w:r>
      <w:r w:rsidR="0061207F" w:rsidRPr="003E009E">
        <w:rPr>
          <w:rFonts w:ascii="Times New Roman" w:hAnsi="Times New Roman" w:cs="Times New Roman"/>
          <w:sz w:val="24"/>
          <w:szCs w:val="24"/>
          <w:lang w:val="tt-RU"/>
        </w:rPr>
        <w:t>Сугыш беткәнен шуннан белдем, авыл буенча йөгерә- йөгерә кычкырып йөриләр иде. Куандык, шатландык, елаштык инде ул көнне.</w:t>
      </w:r>
      <w:r w:rsidR="00B76BDB" w:rsidRPr="003E009E">
        <w:rPr>
          <w:rFonts w:ascii="Times New Roman" w:hAnsi="Times New Roman" w:cs="Times New Roman"/>
          <w:sz w:val="24"/>
          <w:szCs w:val="24"/>
          <w:lang w:val="tt-RU"/>
        </w:rPr>
        <w:t xml:space="preserve"> Берәр айдан сугыштан абыем Насрый исән- сау  кайтып керде. Сугыш бетте дип кенә эштән туктамадык, фермада эшләгәндә урман кисәргә дә җибәрделәр. Без эшләмәгән эш калмагандыр инде. Бүгенге яшьләргә сүзем шул: тыныч тормышның кадерен белегез, тырышып укыгыз, эштән курыкмагыз, әти- әниләрегезнең сүзен тыңлагыз, безнең кебек картларга карата мәрхәмәтле булыгыз.</w:t>
      </w:r>
    </w:p>
    <w:p w:rsidR="003E009E" w:rsidRDefault="00B76BDB">
      <w:pPr>
        <w:rPr>
          <w:rFonts w:ascii="Times New Roman" w:hAnsi="Times New Roman" w:cs="Times New Roman"/>
          <w:sz w:val="24"/>
          <w:szCs w:val="24"/>
          <w:lang w:val="tt-RU"/>
        </w:rPr>
      </w:pPr>
      <w:r w:rsidRPr="003E009E">
        <w:rPr>
          <w:rFonts w:ascii="Times New Roman" w:hAnsi="Times New Roman" w:cs="Times New Roman"/>
          <w:sz w:val="24"/>
          <w:szCs w:val="24"/>
          <w:lang w:val="tt-RU"/>
        </w:rPr>
        <w:t xml:space="preserve">  </w:t>
      </w:r>
      <w:r w:rsidR="003E009E">
        <w:rPr>
          <w:rFonts w:ascii="Times New Roman" w:hAnsi="Times New Roman" w:cs="Times New Roman"/>
          <w:sz w:val="24"/>
          <w:szCs w:val="24"/>
          <w:lang w:val="tt-RU"/>
        </w:rPr>
        <w:t xml:space="preserve">                                                                   </w:t>
      </w:r>
      <w:r w:rsidR="00BB45BF" w:rsidRPr="003E009E">
        <w:rPr>
          <w:rFonts w:ascii="Times New Roman" w:hAnsi="Times New Roman" w:cs="Times New Roman"/>
          <w:sz w:val="24"/>
          <w:szCs w:val="24"/>
          <w:lang w:val="tt-RU"/>
        </w:rPr>
        <w:t>Әңгәмәне 8 нче б сыйныф</w:t>
      </w:r>
      <w:r w:rsidR="00D479E6" w:rsidRPr="003E009E">
        <w:rPr>
          <w:rFonts w:ascii="Times New Roman" w:hAnsi="Times New Roman" w:cs="Times New Roman"/>
          <w:sz w:val="24"/>
          <w:szCs w:val="24"/>
          <w:lang w:val="tt-RU"/>
        </w:rPr>
        <w:t xml:space="preserve">ы укучылары: </w:t>
      </w:r>
      <w:r w:rsidR="003E009E">
        <w:rPr>
          <w:rFonts w:ascii="Times New Roman" w:hAnsi="Times New Roman" w:cs="Times New Roman"/>
          <w:sz w:val="24"/>
          <w:szCs w:val="24"/>
          <w:lang w:val="tt-RU"/>
        </w:rPr>
        <w:t xml:space="preserve">                   </w:t>
      </w:r>
    </w:p>
    <w:p w:rsidR="005731A3" w:rsidRPr="003E009E" w:rsidRDefault="003E009E">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D479E6" w:rsidRPr="003E009E">
        <w:rPr>
          <w:rFonts w:ascii="Times New Roman" w:hAnsi="Times New Roman" w:cs="Times New Roman"/>
          <w:sz w:val="24"/>
          <w:szCs w:val="24"/>
          <w:lang w:val="tt-RU"/>
        </w:rPr>
        <w:t>Хәйруллин Алмаз, Га</w:t>
      </w:r>
      <w:r w:rsidR="00BB45BF" w:rsidRPr="003E009E">
        <w:rPr>
          <w:rFonts w:ascii="Times New Roman" w:hAnsi="Times New Roman" w:cs="Times New Roman"/>
          <w:sz w:val="24"/>
          <w:szCs w:val="24"/>
          <w:lang w:val="tt-RU"/>
        </w:rPr>
        <w:t>йнетдинова Әдилә, Низамиева Динә язып алдылар.</w:t>
      </w:r>
      <w:r w:rsidR="0061207F" w:rsidRPr="003E009E">
        <w:rPr>
          <w:rFonts w:ascii="Times New Roman" w:hAnsi="Times New Roman" w:cs="Times New Roman"/>
          <w:sz w:val="24"/>
          <w:szCs w:val="24"/>
          <w:lang w:val="tt-RU"/>
        </w:rPr>
        <w:t xml:space="preserve"> </w:t>
      </w:r>
    </w:p>
    <w:sectPr w:rsidR="005731A3" w:rsidRPr="003E009E" w:rsidSect="00BB45BF">
      <w:pgSz w:w="11906" w:h="16838"/>
      <w:pgMar w:top="1134" w:right="850" w:bottom="1134" w:left="1701" w:header="708" w:footer="708" w:gutter="0"/>
      <w:pgBorders w:offsetFrom="page">
        <w:top w:val="threeDEmboss" w:sz="24" w:space="24" w:color="auto"/>
        <w:left w:val="threeDEmboss" w:sz="24" w:space="24" w:color="auto"/>
        <w:bottom w:val="threeDEngrave" w:sz="24" w:space="24" w:color="auto"/>
        <w:right w:val="threeDEngrave"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09E" w:rsidRDefault="003E009E" w:rsidP="003E009E">
      <w:pPr>
        <w:spacing w:after="0" w:line="240" w:lineRule="auto"/>
      </w:pPr>
      <w:r>
        <w:separator/>
      </w:r>
    </w:p>
  </w:endnote>
  <w:endnote w:type="continuationSeparator" w:id="1">
    <w:p w:rsidR="003E009E" w:rsidRDefault="003E009E" w:rsidP="003E00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09E" w:rsidRDefault="003E009E" w:rsidP="003E009E">
      <w:pPr>
        <w:spacing w:after="0" w:line="240" w:lineRule="auto"/>
      </w:pPr>
      <w:r>
        <w:separator/>
      </w:r>
    </w:p>
  </w:footnote>
  <w:footnote w:type="continuationSeparator" w:id="1">
    <w:p w:rsidR="003E009E" w:rsidRDefault="003E009E" w:rsidP="003E009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6B7A63"/>
    <w:rsid w:val="002536DB"/>
    <w:rsid w:val="003E009E"/>
    <w:rsid w:val="005731A3"/>
    <w:rsid w:val="0061207F"/>
    <w:rsid w:val="006B7A63"/>
    <w:rsid w:val="00885603"/>
    <w:rsid w:val="00AD3962"/>
    <w:rsid w:val="00B76BDB"/>
    <w:rsid w:val="00BB45BF"/>
    <w:rsid w:val="00C0332E"/>
    <w:rsid w:val="00D479E6"/>
    <w:rsid w:val="00D735CD"/>
    <w:rsid w:val="00FD0C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7A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B7A63"/>
    <w:rPr>
      <w:rFonts w:ascii="Tahoma" w:hAnsi="Tahoma" w:cs="Tahoma"/>
      <w:sz w:val="16"/>
      <w:szCs w:val="16"/>
    </w:rPr>
  </w:style>
  <w:style w:type="paragraph" w:styleId="a5">
    <w:name w:val="header"/>
    <w:basedOn w:val="a"/>
    <w:link w:val="a6"/>
    <w:uiPriority w:val="99"/>
    <w:semiHidden/>
    <w:unhideWhenUsed/>
    <w:rsid w:val="003E009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E009E"/>
  </w:style>
  <w:style w:type="paragraph" w:styleId="a7">
    <w:name w:val="footer"/>
    <w:basedOn w:val="a"/>
    <w:link w:val="a8"/>
    <w:uiPriority w:val="99"/>
    <w:semiHidden/>
    <w:unhideWhenUsed/>
    <w:rsid w:val="003E009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E009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394</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Венера</dc:creator>
  <cp:keywords/>
  <dc:description/>
  <cp:lastModifiedBy>Сариюшка</cp:lastModifiedBy>
  <cp:revision>7</cp:revision>
  <dcterms:created xsi:type="dcterms:W3CDTF">2014-03-14T15:14:00Z</dcterms:created>
  <dcterms:modified xsi:type="dcterms:W3CDTF">2014-03-15T07:21:00Z</dcterms:modified>
</cp:coreProperties>
</file>